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C" w:rsidRDefault="0014738C" w:rsidP="0014738C">
      <w:pPr>
        <w:spacing w:line="0" w:lineRule="atLeast"/>
        <w:ind w:left="39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SAVUNMA TUTANAĞI</w:t>
      </w:r>
    </w:p>
    <w:p w:rsidR="0014738C" w:rsidRDefault="0014738C" w:rsidP="0014738C">
      <w:pPr>
        <w:spacing w:line="200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200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200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295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İFADENİN ALINDIĞI </w:t>
      </w:r>
      <w:proofErr w:type="gramStart"/>
      <w:r>
        <w:rPr>
          <w:rFonts w:ascii="Book Antiqua" w:eastAsia="Book Antiqua" w:hAnsi="Book Antiqua"/>
          <w:sz w:val="24"/>
        </w:rPr>
        <w:t>YER :</w:t>
      </w:r>
      <w:proofErr w:type="gramEnd"/>
    </w:p>
    <w:p w:rsidR="0014738C" w:rsidRDefault="0014738C" w:rsidP="0014738C">
      <w:pPr>
        <w:spacing w:line="151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İFADENİN ALINDIĞI </w:t>
      </w:r>
      <w:proofErr w:type="gramStart"/>
      <w:r>
        <w:rPr>
          <w:rFonts w:ascii="Book Antiqua" w:eastAsia="Book Antiqua" w:hAnsi="Book Antiqua"/>
          <w:sz w:val="24"/>
        </w:rPr>
        <w:t>TARİH :</w:t>
      </w:r>
      <w:proofErr w:type="gramEnd"/>
    </w:p>
    <w:p w:rsidR="0014738C" w:rsidRDefault="0014738C" w:rsidP="0014738C">
      <w:pPr>
        <w:spacing w:line="148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ADI </w:t>
      </w:r>
      <w:proofErr w:type="gramStart"/>
      <w:r>
        <w:rPr>
          <w:rFonts w:ascii="Book Antiqua" w:eastAsia="Book Antiqua" w:hAnsi="Book Antiqua"/>
          <w:sz w:val="24"/>
        </w:rPr>
        <w:t>SOYADI .</w:t>
      </w:r>
      <w:proofErr w:type="gramEnd"/>
    </w:p>
    <w:p w:rsidR="0014738C" w:rsidRDefault="0014738C" w:rsidP="0014738C">
      <w:pPr>
        <w:spacing w:line="151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BABA ADI / ANA </w:t>
      </w:r>
      <w:proofErr w:type="gramStart"/>
      <w:r>
        <w:rPr>
          <w:rFonts w:ascii="Book Antiqua" w:eastAsia="Book Antiqua" w:hAnsi="Book Antiqua"/>
          <w:sz w:val="24"/>
        </w:rPr>
        <w:t>ADI :</w:t>
      </w:r>
      <w:proofErr w:type="gramEnd"/>
    </w:p>
    <w:p w:rsidR="0014738C" w:rsidRDefault="0014738C" w:rsidP="0014738C">
      <w:pPr>
        <w:spacing w:line="148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DOĞUM YERİ / </w:t>
      </w:r>
      <w:proofErr w:type="gramStart"/>
      <w:r>
        <w:rPr>
          <w:rFonts w:ascii="Book Antiqua" w:eastAsia="Book Antiqua" w:hAnsi="Book Antiqua"/>
          <w:sz w:val="24"/>
        </w:rPr>
        <w:t>TARİHİ :</w:t>
      </w:r>
      <w:proofErr w:type="gramEnd"/>
    </w:p>
    <w:p w:rsidR="0014738C" w:rsidRDefault="0014738C" w:rsidP="0014738C">
      <w:pPr>
        <w:spacing w:line="148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TC KİMLİK </w:t>
      </w:r>
      <w:proofErr w:type="gramStart"/>
      <w:r>
        <w:rPr>
          <w:rFonts w:ascii="Book Antiqua" w:eastAsia="Book Antiqua" w:hAnsi="Book Antiqua"/>
          <w:sz w:val="24"/>
        </w:rPr>
        <w:t>NO :</w:t>
      </w:r>
      <w:proofErr w:type="gramEnd"/>
    </w:p>
    <w:p w:rsidR="0014738C" w:rsidRDefault="0014738C" w:rsidP="0014738C">
      <w:pPr>
        <w:spacing w:line="151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İKAMETGAH </w:t>
      </w:r>
      <w:proofErr w:type="gramStart"/>
      <w:r>
        <w:rPr>
          <w:rFonts w:ascii="Book Antiqua" w:eastAsia="Book Antiqua" w:hAnsi="Book Antiqua"/>
          <w:sz w:val="24"/>
        </w:rPr>
        <w:t>ADRESİ :</w:t>
      </w:r>
      <w:proofErr w:type="gramEnd"/>
    </w:p>
    <w:p w:rsidR="0014738C" w:rsidRDefault="0014738C" w:rsidP="0014738C">
      <w:pPr>
        <w:spacing w:line="148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İŞ </w:t>
      </w:r>
      <w:proofErr w:type="gramStart"/>
      <w:r>
        <w:rPr>
          <w:rFonts w:ascii="Book Antiqua" w:eastAsia="Book Antiqua" w:hAnsi="Book Antiqua"/>
          <w:sz w:val="24"/>
        </w:rPr>
        <w:t>ADRESİ :</w:t>
      </w:r>
      <w:proofErr w:type="gramEnd"/>
    </w:p>
    <w:p w:rsidR="0014738C" w:rsidRDefault="0014738C" w:rsidP="0014738C">
      <w:pPr>
        <w:spacing w:line="162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237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………………………………………….</w:t>
      </w:r>
      <w:proofErr w:type="gramEnd"/>
      <w:r>
        <w:rPr>
          <w:rFonts w:ascii="Book Antiqua" w:eastAsia="Book Antiqua" w:hAnsi="Book Antiqua"/>
          <w:sz w:val="24"/>
        </w:rPr>
        <w:t>” (</w:t>
      </w:r>
      <w:r>
        <w:rPr>
          <w:rFonts w:ascii="Book Antiqua" w:eastAsia="Book Antiqua" w:hAnsi="Book Antiqua"/>
          <w:b/>
          <w:sz w:val="24"/>
        </w:rPr>
        <w:t>burada soruşturma konusu olay yazılmalıdır)</w:t>
      </w:r>
      <w:r>
        <w:rPr>
          <w:rFonts w:ascii="Book Antiqua" w:eastAsia="Book Antiqua" w:hAnsi="Book Antiqua"/>
          <w:sz w:val="24"/>
        </w:rPr>
        <w:t xml:space="preserve"> ile ilgili olarak açılan disiplin soruşturmasına konu isnatlar, şüpheli sıfatıyla ifadesine başvurulan, yukarıda açık kimliği ve adresi yazılı </w:t>
      </w:r>
      <w:proofErr w:type="gramStart"/>
      <w:r>
        <w:rPr>
          <w:rFonts w:ascii="Book Antiqua" w:eastAsia="Book Antiqua" w:hAnsi="Book Antiqua"/>
          <w:sz w:val="24"/>
        </w:rPr>
        <w:t>……………..</w:t>
      </w:r>
      <w:proofErr w:type="gramEnd"/>
      <w:r>
        <w:rPr>
          <w:rFonts w:ascii="Book Antiqua" w:eastAsia="Book Antiqua" w:hAnsi="Book Antiqua"/>
          <w:sz w:val="24"/>
        </w:rPr>
        <w:t>’e anlatıldı. Konu ile ilgili olarak şüpheli sıfatıyla savunmasını vermesi istendi.</w:t>
      </w:r>
    </w:p>
    <w:p w:rsidR="0014738C" w:rsidRDefault="0014738C" w:rsidP="0014738C">
      <w:pPr>
        <w:spacing w:line="302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Şüpheli “</w:t>
      </w:r>
      <w:proofErr w:type="gramStart"/>
      <w:r>
        <w:rPr>
          <w:rFonts w:ascii="Book Antiqua" w:eastAsia="Book Antiqua" w:hAnsi="Book Antiqua"/>
          <w:sz w:val="24"/>
        </w:rPr>
        <w:t>………………</w:t>
      </w:r>
      <w:proofErr w:type="gramEnd"/>
      <w:r>
        <w:rPr>
          <w:rFonts w:ascii="Book Antiqua" w:eastAsia="Book Antiqua" w:hAnsi="Book Antiqua"/>
          <w:sz w:val="24"/>
        </w:rPr>
        <w:t xml:space="preserve"> (İFADENİN ALINDIĞI YER)”de </w:t>
      </w: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tarihinde</w:t>
      </w:r>
      <w:proofErr w:type="gramEnd"/>
      <w:r>
        <w:rPr>
          <w:rFonts w:ascii="Book Antiqua" w:eastAsia="Book Antiqua" w:hAnsi="Book Antiqua"/>
          <w:sz w:val="24"/>
        </w:rPr>
        <w:t xml:space="preserve"> alınan savunmasında;</w:t>
      </w:r>
    </w:p>
    <w:p w:rsidR="0014738C" w:rsidRDefault="0014738C" w:rsidP="0014738C">
      <w:pPr>
        <w:spacing w:line="297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14738C" w:rsidRDefault="0014738C" w:rsidP="0014738C">
      <w:pPr>
        <w:spacing w:line="2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14738C" w:rsidRDefault="0014738C" w:rsidP="0014738C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14738C" w:rsidRDefault="0014738C" w:rsidP="0014738C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</w:t>
      </w:r>
      <w:proofErr w:type="gramEnd"/>
      <w:r>
        <w:rPr>
          <w:rFonts w:ascii="Book Antiqua" w:eastAsia="Book Antiqua" w:hAnsi="Book Antiqua"/>
          <w:sz w:val="24"/>
        </w:rPr>
        <w:t>”</w:t>
      </w:r>
    </w:p>
    <w:p w:rsidR="0014738C" w:rsidRDefault="0014738C" w:rsidP="0014738C">
      <w:pPr>
        <w:spacing w:line="1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dedi</w:t>
      </w:r>
      <w:proofErr w:type="gramEnd"/>
      <w:r>
        <w:rPr>
          <w:rFonts w:ascii="Book Antiqua" w:eastAsia="Book Antiqua" w:hAnsi="Book Antiqua"/>
          <w:sz w:val="24"/>
        </w:rPr>
        <w:t>.</w:t>
      </w:r>
    </w:p>
    <w:p w:rsidR="0014738C" w:rsidRDefault="0014738C" w:rsidP="0014738C">
      <w:pPr>
        <w:spacing w:line="300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tabs>
          <w:tab w:val="left" w:pos="2240"/>
          <w:tab w:val="left" w:pos="3260"/>
          <w:tab w:val="left" w:pos="4800"/>
          <w:tab w:val="left" w:pos="6300"/>
          <w:tab w:val="left" w:pos="8040"/>
        </w:tabs>
        <w:spacing w:line="0" w:lineRule="atLeast"/>
        <w:rPr>
          <w:rFonts w:ascii="Book Antiqua" w:eastAsia="Book Antiqua" w:hAnsi="Book Antiqua"/>
          <w:b/>
          <w:sz w:val="23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SORUŞTURMACI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GEREK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GÖRDÜĞÜ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Book Antiqua" w:eastAsia="Book Antiqua" w:hAnsi="Book Antiqua"/>
          <w:b/>
          <w:sz w:val="24"/>
          <w:u w:val="single"/>
        </w:rPr>
        <w:t>TAKTİRDE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ŞÜPHELİNİN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3"/>
          <w:u w:val="single"/>
        </w:rPr>
        <w:t>ANLATTIKLARININ</w:t>
      </w:r>
    </w:p>
    <w:p w:rsidR="0014738C" w:rsidRDefault="0014738C" w:rsidP="0014738C">
      <w:pPr>
        <w:spacing w:line="1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YANINDA KONUYU AÇIKLIĞA KAVUŞTURMAK İÇİN GEREKLİ SORULARI SORABİLİR.</w:t>
      </w:r>
    </w:p>
    <w:p w:rsidR="0014738C" w:rsidRDefault="0014738C" w:rsidP="0014738C">
      <w:pPr>
        <w:spacing w:line="307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236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14738C" w:rsidRDefault="0014738C" w:rsidP="0014738C">
      <w:pPr>
        <w:spacing w:line="200" w:lineRule="exact"/>
        <w:rPr>
          <w:rFonts w:ascii="Times New Roman" w:eastAsia="Times New Roman" w:hAnsi="Times New Roman"/>
        </w:rPr>
      </w:pPr>
    </w:p>
    <w:p w:rsidR="0014738C" w:rsidRDefault="0014738C" w:rsidP="0014738C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400"/>
        <w:gridCol w:w="3260"/>
      </w:tblGrid>
      <w:tr w:rsidR="0014738C" w:rsidTr="00BC1E75">
        <w:trPr>
          <w:trHeight w:val="298"/>
        </w:trPr>
        <w:tc>
          <w:tcPr>
            <w:tcW w:w="2760" w:type="dxa"/>
            <w:shd w:val="clear" w:color="auto" w:fill="auto"/>
            <w:vAlign w:val="bottom"/>
          </w:tcPr>
          <w:p w:rsidR="0014738C" w:rsidRDefault="0014738C" w:rsidP="00BC1E75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…………….</w:t>
            </w:r>
            <w:proofErr w:type="gramEnd"/>
          </w:p>
        </w:tc>
        <w:tc>
          <w:tcPr>
            <w:tcW w:w="4400" w:type="dxa"/>
            <w:shd w:val="clear" w:color="auto" w:fill="auto"/>
            <w:vAlign w:val="bottom"/>
          </w:tcPr>
          <w:p w:rsidR="0014738C" w:rsidRDefault="0014738C" w:rsidP="00BC1E75">
            <w:pPr>
              <w:spacing w:line="0" w:lineRule="atLeast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w w:val="99"/>
                <w:sz w:val="24"/>
              </w:rPr>
              <w:t>………………..</w:t>
            </w:r>
            <w:proofErr w:type="gramEnd"/>
          </w:p>
        </w:tc>
        <w:tc>
          <w:tcPr>
            <w:tcW w:w="3260" w:type="dxa"/>
            <w:shd w:val="clear" w:color="auto" w:fill="auto"/>
            <w:vAlign w:val="bottom"/>
          </w:tcPr>
          <w:p w:rsidR="0014738C" w:rsidRDefault="0014738C" w:rsidP="00BC1E75">
            <w:pPr>
              <w:spacing w:line="0" w:lineRule="atLeast"/>
              <w:ind w:left="1220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w w:val="99"/>
                <w:sz w:val="24"/>
              </w:rPr>
              <w:t>……………………</w:t>
            </w:r>
            <w:proofErr w:type="gramEnd"/>
          </w:p>
        </w:tc>
      </w:tr>
      <w:tr w:rsidR="0014738C" w:rsidTr="00BC1E75">
        <w:trPr>
          <w:trHeight w:val="300"/>
        </w:trPr>
        <w:tc>
          <w:tcPr>
            <w:tcW w:w="2760" w:type="dxa"/>
            <w:shd w:val="clear" w:color="auto" w:fill="auto"/>
            <w:vAlign w:val="bottom"/>
          </w:tcPr>
          <w:p w:rsidR="0014738C" w:rsidRDefault="0014738C" w:rsidP="00BC1E75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Şüpheli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14738C" w:rsidRDefault="0014738C" w:rsidP="00BC1E75">
            <w:pPr>
              <w:spacing w:line="0" w:lineRule="atLeast"/>
              <w:ind w:left="40"/>
              <w:jc w:val="center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İfadeyi Yazan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14738C" w:rsidRDefault="0014738C" w:rsidP="00BC1E75">
            <w:pPr>
              <w:spacing w:line="0" w:lineRule="atLeast"/>
              <w:ind w:left="1200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r>
              <w:rPr>
                <w:rFonts w:ascii="Book Antiqua" w:eastAsia="Book Antiqua" w:hAnsi="Book Antiqua"/>
                <w:w w:val="99"/>
                <w:sz w:val="24"/>
              </w:rPr>
              <w:t>Soruşturmacı</w:t>
            </w:r>
          </w:p>
        </w:tc>
      </w:tr>
    </w:tbl>
    <w:p w:rsidR="00E96C66" w:rsidRDefault="00E96C66" w:rsidP="0014738C">
      <w:bookmarkStart w:id="0" w:name="_GoBack"/>
      <w:bookmarkEnd w:id="0"/>
    </w:p>
    <w:sectPr w:rsidR="00E9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8C"/>
    <w:rsid w:val="0014738C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9498-1113-45E7-9AA4-AEB57747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8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2017-04-24T11:28:00Z</dcterms:created>
  <dcterms:modified xsi:type="dcterms:W3CDTF">2017-04-24T11:29:00Z</dcterms:modified>
</cp:coreProperties>
</file>